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B37616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37616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B37616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11AF20A2" w14:textId="0B450610" w:rsidR="00142D47" w:rsidRPr="00B37616" w:rsidRDefault="00B37616">
      <w:pPr>
        <w:spacing w:after="0"/>
        <w:rPr>
          <w:rFonts w:ascii="Arial" w:hAnsi="Arial" w:cs="Arial"/>
          <w:sz w:val="20"/>
          <w:szCs w:val="20"/>
        </w:rPr>
      </w:pPr>
      <w:r w:rsidRPr="00B37616">
        <w:rPr>
          <w:rFonts w:ascii="Arial" w:hAnsi="Arial" w:cs="Arial"/>
          <w:sz w:val="20"/>
          <w:szCs w:val="20"/>
        </w:rPr>
        <w:t>Señor</w:t>
      </w:r>
    </w:p>
    <w:p w14:paraId="0683B202" w14:textId="77777777" w:rsidR="00142D47" w:rsidRPr="00B37616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B37616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B37616" w:rsidRDefault="00E86478">
      <w:pPr>
        <w:spacing w:after="0"/>
        <w:rPr>
          <w:rFonts w:ascii="Arial" w:hAnsi="Arial" w:cs="Arial"/>
          <w:sz w:val="20"/>
          <w:szCs w:val="20"/>
        </w:rPr>
      </w:pPr>
      <w:r w:rsidRPr="00B37616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B37616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B37616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B37616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B37616">
        <w:rPr>
          <w:rStyle w:val="Fuentedeprrafopredeter0"/>
          <w:rFonts w:ascii="Arial" w:hAnsi="Arial" w:cs="Arial"/>
          <w:sz w:val="20"/>
          <w:szCs w:val="20"/>
        </w:rPr>
        <w:t>#RCIUD#</w:t>
      </w:r>
      <w:r w:rsidRPr="00B37616">
        <w:rPr>
          <w:rFonts w:ascii="Arial" w:hAnsi="Arial" w:cs="Arial"/>
          <w:sz w:val="20"/>
          <w:szCs w:val="20"/>
        </w:rPr>
        <w:t xml:space="preserve">  - #RDEPARTAMENTO# </w:t>
      </w:r>
      <w:r w:rsidRPr="00B37616">
        <w:rPr>
          <w:rFonts w:ascii="Arial" w:hAnsi="Arial" w:cs="Arial"/>
          <w:sz w:val="20"/>
          <w:szCs w:val="20"/>
        </w:rPr>
        <w:br/>
      </w:r>
    </w:p>
    <w:p w14:paraId="67E6F1E0" w14:textId="765602C0" w:rsidR="00142D47" w:rsidRPr="00B37616" w:rsidRDefault="00E86478" w:rsidP="00FE3418">
      <w:pPr>
        <w:rPr>
          <w:rFonts w:ascii="Arial" w:hAnsi="Arial" w:cs="Arial"/>
          <w:sz w:val="20"/>
          <w:szCs w:val="20"/>
        </w:rPr>
      </w:pPr>
      <w:r w:rsidRPr="00B37616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B37616">
        <w:rPr>
          <w:rFonts w:ascii="Arial" w:hAnsi="Arial" w:cs="Arial"/>
          <w:sz w:val="20"/>
          <w:szCs w:val="20"/>
        </w:rPr>
        <w:t>#RASUNTO#</w:t>
      </w:r>
    </w:p>
    <w:p w14:paraId="7A31AB91" w14:textId="025D5F37" w:rsidR="00142D47" w:rsidRPr="00B37616" w:rsidRDefault="00AB3AE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Respetado</w:t>
      </w:r>
      <w:r w:rsidR="00B37616" w:rsidRPr="00B37616">
        <w:rPr>
          <w:rFonts w:ascii="Arial" w:hAnsi="Arial" w:cs="Arial"/>
          <w:sz w:val="20"/>
          <w:szCs w:val="20"/>
        </w:rPr>
        <w:t xml:space="preserve"> José Alirio, cordial saludo</w:t>
      </w:r>
      <w:r w:rsidR="00E86478" w:rsidRPr="00B37616">
        <w:rPr>
          <w:rFonts w:ascii="Arial" w:hAnsi="Arial" w:cs="Arial"/>
          <w:sz w:val="20"/>
          <w:szCs w:val="20"/>
        </w:rPr>
        <w:t>:</w:t>
      </w:r>
    </w:p>
    <w:p w14:paraId="7DBA0C21" w14:textId="657054B5" w:rsidR="00E55366" w:rsidRPr="00B37616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F230FD" w14:textId="77777777" w:rsidR="00B37616" w:rsidRPr="00B37616" w:rsidRDefault="00B37616" w:rsidP="00B37616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B37616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</w:t>
      </w:r>
      <w:r w:rsidRPr="00AB3AE8">
        <w:rPr>
          <w:rFonts w:ascii="Arial" w:hAnsi="Arial" w:cs="Arial"/>
          <w:sz w:val="20"/>
          <w:szCs w:val="20"/>
        </w:rPr>
        <w:t xml:space="preserve">que </w:t>
      </w:r>
      <w:r w:rsidRPr="00AB3AE8">
        <w:rPr>
          <w:rFonts w:ascii="Arial" w:hAnsi="Arial" w:cs="Arial"/>
          <w:i/>
          <w:iCs/>
          <w:color w:val="000000" w:themeColor="text1"/>
          <w:sz w:val="20"/>
          <w:szCs w:val="20"/>
          <w:lang w:val="es-MX"/>
        </w:rPr>
        <w:t xml:space="preserve">“(…) </w:t>
      </w:r>
      <w:r w:rsidRPr="00AB3AE8">
        <w:rPr>
          <w:rFonts w:ascii="Arial" w:hAnsi="Arial" w:cs="Arial"/>
          <w:i/>
          <w:iCs/>
          <w:sz w:val="20"/>
          <w:szCs w:val="20"/>
        </w:rPr>
        <w:t xml:space="preserve">Por medio dela presente yo </w:t>
      </w:r>
      <w:proofErr w:type="spellStart"/>
      <w:r w:rsidRPr="00AB3AE8">
        <w:rPr>
          <w:rFonts w:ascii="Arial" w:hAnsi="Arial" w:cs="Arial"/>
          <w:i/>
          <w:iCs/>
          <w:sz w:val="20"/>
          <w:szCs w:val="20"/>
        </w:rPr>
        <w:t>Jose</w:t>
      </w:r>
      <w:proofErr w:type="spellEnd"/>
      <w:r w:rsidRPr="00AB3AE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AB3AE8">
        <w:rPr>
          <w:rFonts w:ascii="Arial" w:hAnsi="Arial" w:cs="Arial"/>
          <w:i/>
          <w:iCs/>
          <w:sz w:val="20"/>
          <w:szCs w:val="20"/>
        </w:rPr>
        <w:t>alirio</w:t>
      </w:r>
      <w:proofErr w:type="spellEnd"/>
      <w:r w:rsidRPr="00AB3AE8">
        <w:rPr>
          <w:rFonts w:ascii="Arial" w:hAnsi="Arial" w:cs="Arial"/>
          <w:i/>
          <w:iCs/>
          <w:sz w:val="20"/>
          <w:szCs w:val="20"/>
        </w:rPr>
        <w:t xml:space="preserve"> vega carrillo con cédula 7253610 de puerto </w:t>
      </w:r>
      <w:proofErr w:type="spellStart"/>
      <w:r w:rsidRPr="00AB3AE8">
        <w:rPr>
          <w:rFonts w:ascii="Arial" w:hAnsi="Arial" w:cs="Arial"/>
          <w:i/>
          <w:iCs/>
          <w:sz w:val="20"/>
          <w:szCs w:val="20"/>
        </w:rPr>
        <w:t>boyaca</w:t>
      </w:r>
      <w:proofErr w:type="spellEnd"/>
      <w:r w:rsidRPr="00AB3AE8">
        <w:rPr>
          <w:rFonts w:ascii="Arial" w:hAnsi="Arial" w:cs="Arial"/>
          <w:i/>
          <w:iCs/>
          <w:sz w:val="20"/>
          <w:szCs w:val="20"/>
        </w:rPr>
        <w:t xml:space="preserve"> solicito asía ustedes que me puedan confirmar si </w:t>
      </w:r>
      <w:proofErr w:type="spellStart"/>
      <w:r w:rsidRPr="00AB3AE8">
        <w:rPr>
          <w:rFonts w:ascii="Arial" w:hAnsi="Arial" w:cs="Arial"/>
          <w:i/>
          <w:iCs/>
          <w:sz w:val="20"/>
          <w:szCs w:val="20"/>
        </w:rPr>
        <w:t>esta</w:t>
      </w:r>
      <w:proofErr w:type="spellEnd"/>
      <w:r w:rsidRPr="00AB3AE8">
        <w:rPr>
          <w:rFonts w:ascii="Arial" w:hAnsi="Arial" w:cs="Arial"/>
          <w:i/>
          <w:iCs/>
          <w:sz w:val="20"/>
          <w:szCs w:val="20"/>
        </w:rPr>
        <w:t xml:space="preserve"> escrito y </w:t>
      </w:r>
      <w:proofErr w:type="spellStart"/>
      <w:r w:rsidRPr="00AB3AE8">
        <w:rPr>
          <w:rFonts w:ascii="Arial" w:hAnsi="Arial" w:cs="Arial"/>
          <w:i/>
          <w:iCs/>
          <w:sz w:val="20"/>
          <w:szCs w:val="20"/>
        </w:rPr>
        <w:t>esta</w:t>
      </w:r>
      <w:proofErr w:type="spellEnd"/>
      <w:r w:rsidRPr="00AB3AE8">
        <w:rPr>
          <w:rFonts w:ascii="Arial" w:hAnsi="Arial" w:cs="Arial"/>
          <w:i/>
          <w:iCs/>
          <w:sz w:val="20"/>
          <w:szCs w:val="20"/>
        </w:rPr>
        <w:t xml:space="preserve"> asiendo comercializada la constructora ov2construccionesSA.S.si el proyecto de esta constructora está escrita en el </w:t>
      </w:r>
      <w:proofErr w:type="spellStart"/>
      <w:r w:rsidRPr="00AB3AE8">
        <w:rPr>
          <w:rFonts w:ascii="Arial" w:hAnsi="Arial" w:cs="Arial"/>
          <w:i/>
          <w:iCs/>
          <w:sz w:val="20"/>
          <w:szCs w:val="20"/>
        </w:rPr>
        <w:t>havitad</w:t>
      </w:r>
      <w:proofErr w:type="spellEnd"/>
      <w:r w:rsidRPr="00AB3AE8">
        <w:rPr>
          <w:rFonts w:ascii="Arial" w:hAnsi="Arial" w:cs="Arial"/>
          <w:i/>
          <w:iCs/>
          <w:sz w:val="20"/>
          <w:szCs w:val="20"/>
        </w:rPr>
        <w:t xml:space="preserve"> con ustedes ya que estoy comprando con ellos para poder aplicar </w:t>
      </w:r>
      <w:proofErr w:type="spellStart"/>
      <w:r w:rsidRPr="00AB3AE8">
        <w:rPr>
          <w:rFonts w:ascii="Arial" w:hAnsi="Arial" w:cs="Arial"/>
          <w:i/>
          <w:iCs/>
          <w:sz w:val="20"/>
          <w:szCs w:val="20"/>
        </w:rPr>
        <w:t>alos</w:t>
      </w:r>
      <w:proofErr w:type="spellEnd"/>
      <w:r w:rsidRPr="00AB3AE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AB3AE8">
        <w:rPr>
          <w:rFonts w:ascii="Arial" w:hAnsi="Arial" w:cs="Arial"/>
          <w:i/>
          <w:iCs/>
          <w:sz w:val="20"/>
          <w:szCs w:val="20"/>
        </w:rPr>
        <w:t>subcidio</w:t>
      </w:r>
      <w:proofErr w:type="spellEnd"/>
      <w:r w:rsidRPr="00AB3AE8">
        <w:rPr>
          <w:rFonts w:ascii="Arial" w:hAnsi="Arial" w:cs="Arial"/>
          <w:i/>
          <w:iCs/>
          <w:sz w:val="20"/>
          <w:szCs w:val="20"/>
        </w:rPr>
        <w:t xml:space="preserve"> reactiva tu compra reactiva tu hogar.</w:t>
      </w:r>
      <w:r w:rsidRPr="00AB3AE8">
        <w:rPr>
          <w:rFonts w:ascii="Arial" w:hAnsi="Arial" w:cs="Arial"/>
          <w:i/>
          <w:iCs/>
          <w:color w:val="000000" w:themeColor="text1"/>
          <w:sz w:val="20"/>
          <w:szCs w:val="20"/>
          <w:lang w:val="es-MX"/>
        </w:rPr>
        <w:t xml:space="preserve"> (…)”</w:t>
      </w:r>
      <w:r w:rsidRPr="00B37616">
        <w:rPr>
          <w:rFonts w:ascii="Arial" w:hAnsi="Arial" w:cs="Arial"/>
          <w:i/>
          <w:sz w:val="20"/>
          <w:szCs w:val="20"/>
        </w:rPr>
        <w:t xml:space="preserve"> </w:t>
      </w:r>
      <w:r w:rsidRPr="00B37616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1AECC308" w14:textId="790BB0B9" w:rsidR="00B37616" w:rsidRPr="00B37616" w:rsidRDefault="00B37616" w:rsidP="00B3761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37616">
        <w:rPr>
          <w:rFonts w:ascii="Arial" w:hAnsi="Arial" w:cs="Arial"/>
          <w:sz w:val="20"/>
          <w:szCs w:val="20"/>
        </w:rPr>
        <w:t xml:space="preserve">Nos permitimos informarle que la constructora OV2 CONSTRUCCIONES SAS, </w:t>
      </w:r>
      <w:r w:rsidRPr="00B37616">
        <w:rPr>
          <w:rFonts w:ascii="Arial" w:hAnsi="Arial" w:cs="Arial"/>
          <w:b/>
          <w:sz w:val="20"/>
          <w:szCs w:val="20"/>
        </w:rPr>
        <w:t xml:space="preserve">se encuentra inscrita </w:t>
      </w:r>
      <w:r w:rsidRPr="00B37616">
        <w:rPr>
          <w:rFonts w:ascii="Arial" w:hAnsi="Arial" w:cs="Arial"/>
          <w:sz w:val="20"/>
          <w:szCs w:val="20"/>
        </w:rPr>
        <w:t>en el programa “Reactiva Tu Compra – Reactiva Tu Hogar”, pero aún no ha registrado ningún proyecto de vivienda</w:t>
      </w:r>
      <w:r>
        <w:rPr>
          <w:rFonts w:ascii="Arial" w:hAnsi="Arial" w:cs="Arial"/>
          <w:sz w:val="20"/>
          <w:szCs w:val="20"/>
        </w:rPr>
        <w:t xml:space="preserve">, </w:t>
      </w:r>
      <w:r w:rsidRPr="00B37616">
        <w:rPr>
          <w:rFonts w:ascii="Arial" w:hAnsi="Arial" w:cs="Arial"/>
          <w:sz w:val="20"/>
          <w:szCs w:val="20"/>
        </w:rPr>
        <w:t>es decir que para que la constructora pueda postular su hogar el proyecto debe estar aprobado previamente por esta Secretaría,</w:t>
      </w:r>
      <w:r>
        <w:rPr>
          <w:rFonts w:ascii="Arial" w:hAnsi="Arial" w:cs="Arial"/>
          <w:sz w:val="20"/>
          <w:szCs w:val="20"/>
        </w:rPr>
        <w:t xml:space="preserve"> </w:t>
      </w:r>
      <w:r w:rsidRPr="00B37616">
        <w:rPr>
          <w:rFonts w:ascii="Arial" w:hAnsi="Arial" w:cs="Arial"/>
          <w:sz w:val="20"/>
          <w:szCs w:val="20"/>
        </w:rPr>
        <w:t>los requisitos son los que ya enunciamos en el radicado anterior 2-2025-1225 del 14 de enero de 2025.</w:t>
      </w:r>
    </w:p>
    <w:p w14:paraId="6C75C6C7" w14:textId="77777777" w:rsidR="00B37616" w:rsidRPr="00B37616" w:rsidRDefault="00B37616" w:rsidP="00B3761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5D3B65" w14:textId="0BAE1130" w:rsidR="00B37616" w:rsidRPr="00B37616" w:rsidRDefault="00B37616" w:rsidP="00B37616">
      <w:pPr>
        <w:jc w:val="both"/>
        <w:rPr>
          <w:rFonts w:ascii="Arial" w:hAnsi="Arial" w:cs="Arial"/>
          <w:sz w:val="20"/>
          <w:szCs w:val="20"/>
        </w:rPr>
      </w:pPr>
      <w:r w:rsidRPr="00B37616">
        <w:rPr>
          <w:rFonts w:ascii="Arial" w:hAnsi="Arial" w:cs="Arial"/>
          <w:sz w:val="20"/>
          <w:szCs w:val="20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ventanilladecorre</w:t>
      </w:r>
      <w:r w:rsidR="00AB3AE8">
        <w:rPr>
          <w:rFonts w:ascii="Arial" w:hAnsi="Arial" w:cs="Arial"/>
          <w:sz w:val="20"/>
          <w:szCs w:val="20"/>
        </w:rPr>
        <w:t>spondencia@habitatbogota.gov.co</w:t>
      </w:r>
    </w:p>
    <w:p w14:paraId="4DC37436" w14:textId="6594B859" w:rsidR="00142D47" w:rsidRPr="00B37616" w:rsidRDefault="000102C2" w:rsidP="001C79EC">
      <w:pPr>
        <w:spacing w:after="0"/>
        <w:rPr>
          <w:rFonts w:ascii="Arial" w:hAnsi="Arial" w:cs="Arial"/>
          <w:sz w:val="20"/>
          <w:szCs w:val="20"/>
        </w:rPr>
      </w:pPr>
      <w:r w:rsidRPr="00B37616">
        <w:rPr>
          <w:rFonts w:ascii="Arial" w:hAnsi="Arial" w:cs="Arial"/>
          <w:sz w:val="20"/>
          <w:szCs w:val="20"/>
        </w:rPr>
        <w:t>Cordialmente</w:t>
      </w:r>
      <w:r w:rsidR="00E86478" w:rsidRPr="00B37616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142D47" w:rsidSect="001D5EDF">
      <w:headerReference w:type="default" r:id="rId7"/>
      <w:footerReference w:type="default" r:id="rId8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3A5C9" w14:textId="77777777" w:rsidR="007A3404" w:rsidRDefault="007A3404">
      <w:pPr>
        <w:spacing w:after="0" w:line="240" w:lineRule="auto"/>
      </w:pPr>
      <w:r>
        <w:separator/>
      </w:r>
    </w:p>
  </w:endnote>
  <w:endnote w:type="continuationSeparator" w:id="0">
    <w:p w14:paraId="779738AE" w14:textId="77777777" w:rsidR="007A3404" w:rsidRDefault="007A3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AB3AE8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AB3AE8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5D2AE" w14:textId="77777777" w:rsidR="007A3404" w:rsidRDefault="007A3404">
      <w:pPr>
        <w:spacing w:after="0" w:line="240" w:lineRule="auto"/>
      </w:pPr>
      <w:r>
        <w:separator/>
      </w:r>
    </w:p>
  </w:footnote>
  <w:footnote w:type="continuationSeparator" w:id="0">
    <w:p w14:paraId="30051EB1" w14:textId="77777777" w:rsidR="007A3404" w:rsidRDefault="007A3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56295D"/>
    <w:rsid w:val="00630227"/>
    <w:rsid w:val="006571B4"/>
    <w:rsid w:val="006B681D"/>
    <w:rsid w:val="006C4534"/>
    <w:rsid w:val="0070606E"/>
    <w:rsid w:val="007115B0"/>
    <w:rsid w:val="00724361"/>
    <w:rsid w:val="00734038"/>
    <w:rsid w:val="007A3404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AB3AE8"/>
    <w:rsid w:val="00AE5631"/>
    <w:rsid w:val="00B37616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37616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42A75-1C81-4169-BB5B-8ED9CD4AE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Daniel Mauricio Garcia Garcia</cp:lastModifiedBy>
  <cp:revision>2</cp:revision>
  <cp:lastPrinted>2018-05-24T17:13:00Z</cp:lastPrinted>
  <dcterms:created xsi:type="dcterms:W3CDTF">2025-02-13T23:42:00Z</dcterms:created>
  <dcterms:modified xsi:type="dcterms:W3CDTF">2025-02-13T23:42:00Z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